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96" w:rsidRDefault="005E4D96" w:rsidP="005E4D96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5E4D96" w:rsidRPr="005E4D96" w:rsidRDefault="005C23E4" w:rsidP="005E4D96">
      <w:pPr>
        <w:jc w:val="center"/>
        <w:rPr>
          <w:rFonts w:hint="eastAsia"/>
          <w:b/>
          <w:sz w:val="32"/>
          <w:szCs w:val="32"/>
        </w:rPr>
      </w:pPr>
      <w:r w:rsidRPr="005E4D96">
        <w:rPr>
          <w:rFonts w:hint="eastAsia"/>
          <w:b/>
          <w:sz w:val="32"/>
          <w:szCs w:val="32"/>
        </w:rPr>
        <w:t>2016-2017</w:t>
      </w:r>
      <w:r w:rsidRPr="005E4D96">
        <w:rPr>
          <w:rFonts w:hint="eastAsia"/>
          <w:b/>
          <w:sz w:val="32"/>
          <w:szCs w:val="32"/>
        </w:rPr>
        <w:t>学年第二学期开学教学检查异常情况登记表</w:t>
      </w:r>
    </w:p>
    <w:p w:rsidR="005C23E4" w:rsidRPr="005C23E4" w:rsidRDefault="005C23E4" w:rsidP="005E4D96">
      <w:pPr>
        <w:widowControl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C23E4">
        <w:rPr>
          <w:rFonts w:ascii="Times New Roman" w:eastAsia="仿宋" w:hAnsi="Times New Roman" w:cs="Times New Roman"/>
          <w:b/>
          <w:bCs/>
          <w:kern w:val="0"/>
          <w:sz w:val="29"/>
          <w:szCs w:val="29"/>
        </w:rPr>
        <w:t>检查部门：</w:t>
      </w:r>
      <w:r w:rsidRPr="005C23E4">
        <w:rPr>
          <w:rFonts w:ascii="Times New Roman" w:eastAsia="仿宋" w:hAnsi="Times New Roman" w:cs="Times New Roman"/>
          <w:b/>
          <w:bCs/>
          <w:kern w:val="0"/>
          <w:sz w:val="29"/>
          <w:szCs w:val="29"/>
        </w:rPr>
        <w:t xml:space="preserve">                                </w:t>
      </w:r>
      <w:r w:rsidRPr="005C23E4">
        <w:rPr>
          <w:rFonts w:ascii="Times New Roman" w:eastAsia="仿宋" w:hAnsi="Times New Roman" w:cs="Times New Roman"/>
          <w:b/>
          <w:bCs/>
          <w:kern w:val="0"/>
          <w:sz w:val="29"/>
          <w:szCs w:val="29"/>
        </w:rPr>
        <w:t>填表时间：</w:t>
      </w:r>
    </w:p>
    <w:tbl>
      <w:tblPr>
        <w:tblW w:w="100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1434"/>
        <w:gridCol w:w="1434"/>
        <w:gridCol w:w="1434"/>
        <w:gridCol w:w="1434"/>
        <w:gridCol w:w="2233"/>
      </w:tblGrid>
      <w:tr w:rsidR="005C23E4" w:rsidRPr="005C23E4" w:rsidTr="005E4D96">
        <w:trPr>
          <w:trHeight w:val="1221"/>
          <w:jc w:val="center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23E4" w:rsidRPr="005C23E4" w:rsidRDefault="005C23E4" w:rsidP="005E4D96">
            <w:pPr>
              <w:widowControl/>
              <w:spacing w:after="150" w:line="375" w:lineRule="atLeas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C23E4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时间（含节次）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C23E4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教室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23E4" w:rsidRPr="005C23E4" w:rsidRDefault="005C23E4" w:rsidP="005E4D96">
            <w:pPr>
              <w:widowControl/>
              <w:spacing w:after="150" w:line="375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C23E4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教师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23E4" w:rsidRPr="005C23E4" w:rsidRDefault="005C23E4" w:rsidP="005E4D96">
            <w:pPr>
              <w:widowControl/>
              <w:spacing w:after="150" w:line="375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C23E4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课程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23E4" w:rsidRPr="005C23E4" w:rsidRDefault="005C23E4" w:rsidP="005E4D96">
            <w:pPr>
              <w:widowControl/>
              <w:spacing w:after="150" w:line="375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C23E4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上课班级</w:t>
            </w:r>
          </w:p>
        </w:tc>
        <w:tc>
          <w:tcPr>
            <w:tcW w:w="2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23E4" w:rsidRPr="005C23E4" w:rsidRDefault="005C23E4" w:rsidP="005E4D96">
            <w:pPr>
              <w:widowControl/>
              <w:spacing w:after="150" w:line="375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C23E4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异常情况说明</w:t>
            </w:r>
          </w:p>
        </w:tc>
      </w:tr>
      <w:tr w:rsidR="005C23E4" w:rsidRPr="005C23E4" w:rsidTr="005E4D96">
        <w:trPr>
          <w:trHeight w:val="1221"/>
          <w:jc w:val="center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3E4" w:rsidRPr="005C23E4" w:rsidRDefault="005C23E4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E4D96" w:rsidRPr="005C23E4" w:rsidTr="005E4D96">
        <w:trPr>
          <w:trHeight w:val="1221"/>
          <w:jc w:val="center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E4D96" w:rsidRPr="005C23E4" w:rsidTr="005E4D96">
        <w:trPr>
          <w:trHeight w:val="1221"/>
          <w:jc w:val="center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E4D96" w:rsidRPr="005C23E4" w:rsidTr="005E4D96">
        <w:trPr>
          <w:trHeight w:val="1221"/>
          <w:jc w:val="center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E4D96" w:rsidRPr="005C23E4" w:rsidRDefault="005E4D96" w:rsidP="005E4D96"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C23E4" w:rsidRDefault="005C23E4">
      <w:pPr>
        <w:rPr>
          <w:rFonts w:hint="eastAsia"/>
        </w:rPr>
      </w:pPr>
    </w:p>
    <w:p w:rsidR="005C23E4" w:rsidRDefault="005C23E4"/>
    <w:sectPr w:rsidR="005C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1B" w:rsidRDefault="0091581B" w:rsidP="005C23E4">
      <w:r>
        <w:separator/>
      </w:r>
    </w:p>
  </w:endnote>
  <w:endnote w:type="continuationSeparator" w:id="0">
    <w:p w:rsidR="0091581B" w:rsidRDefault="0091581B" w:rsidP="005C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1B" w:rsidRDefault="0091581B" w:rsidP="005C23E4">
      <w:r>
        <w:separator/>
      </w:r>
    </w:p>
  </w:footnote>
  <w:footnote w:type="continuationSeparator" w:id="0">
    <w:p w:rsidR="0091581B" w:rsidRDefault="0091581B" w:rsidP="005C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4"/>
    <w:rsid w:val="005C23E4"/>
    <w:rsid w:val="005E4D96"/>
    <w:rsid w:val="005F1844"/>
    <w:rsid w:val="007C70B2"/>
    <w:rsid w:val="00893D0A"/>
    <w:rsid w:val="009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安徽大学艺术与传媒学院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陈昀岚</dc:creator>
  <cp:keywords/>
  <dc:description/>
  <cp:lastModifiedBy>陈昀岚</cp:lastModifiedBy>
  <cp:revision>4</cp:revision>
  <dcterms:created xsi:type="dcterms:W3CDTF">2017-02-13T02:26:00Z</dcterms:created>
  <dcterms:modified xsi:type="dcterms:W3CDTF">2017-02-13T02:30:00Z</dcterms:modified>
</cp:coreProperties>
</file>