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  <w:szCs w:val="36"/>
        </w:rPr>
      </w:pPr>
      <w:r>
        <w:rPr>
          <w:rFonts w:hint="eastAsia"/>
          <w:b/>
          <w:sz w:val="32"/>
          <w:szCs w:val="32"/>
        </w:rPr>
        <w:t>附件2：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36"/>
          <w:szCs w:val="36"/>
        </w:rPr>
        <w:t xml:space="preserve">       安徽大学艺术与传媒学院2017年公开招聘教师岗位综合测试安排表</w:t>
      </w:r>
    </w:p>
    <w:tbl>
      <w:tblPr>
        <w:tblStyle w:val="6"/>
        <w:tblW w:w="15213" w:type="dxa"/>
        <w:jc w:val="center"/>
        <w:tblInd w:w="-11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2268"/>
        <w:gridCol w:w="3828"/>
        <w:gridCol w:w="4961"/>
        <w:gridCol w:w="2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岗位号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岗位专业测试方向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试讲科目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专业技能测试科目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音乐表演（器乐演奏）</w:t>
            </w:r>
          </w:p>
        </w:tc>
        <w:tc>
          <w:tcPr>
            <w:tcW w:w="3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自拟试讲题目，要紧扣专业特点。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演</w:t>
            </w:r>
            <w:r>
              <w:rPr>
                <w:rFonts w:hint="eastAsia"/>
                <w:szCs w:val="21"/>
                <w:lang w:eastAsia="zh-CN"/>
              </w:rPr>
              <w:t>奏</w:t>
            </w:r>
            <w:r>
              <w:rPr>
                <w:rFonts w:hint="eastAsia"/>
                <w:szCs w:val="21"/>
              </w:rPr>
              <w:t>两首不同风格的作品；视奏作品片段。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考场备有钢琴，其他演奏乐器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自备。</w:t>
            </w:r>
          </w:p>
        </w:tc>
        <w:tc>
          <w:tcPr>
            <w:tcW w:w="29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1.专业技能测试（10分钟内）。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2.试讲（10分钟内）。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3.专家面试。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音乐表演（声乐演唱）</w:t>
            </w:r>
          </w:p>
        </w:tc>
        <w:tc>
          <w:tcPr>
            <w:tcW w:w="3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演唱两首不同风格的作品；视唱作品片段。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钢琴伴奏自备。</w:t>
            </w:r>
          </w:p>
        </w:tc>
        <w:tc>
          <w:tcPr>
            <w:tcW w:w="29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舞蹈表演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自拟试讲题目，要紧扣专业特点。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表演两个不同风格的舞蹈作品和基本功展示，伴奏音乐用U盘自备；即兴表演。</w:t>
            </w:r>
          </w:p>
        </w:tc>
        <w:tc>
          <w:tcPr>
            <w:tcW w:w="29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播音与主持艺术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参考书目《播音创作基础训练教程》李新宇著，中国传媒大学出版。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专业特长展示。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1.专业技能测试（5分钟内）。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2.试讲章节自选（15分钟内）。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15" w:hanging="315" w:hangingChars="1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戏曲舞美方向（人物造型或灯光或音响）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15" w:hanging="315" w:hangingChars="150"/>
              <w:jc w:val="center"/>
              <w:rPr>
                <w:szCs w:val="21"/>
              </w:rPr>
            </w:pPr>
            <w:r>
              <w:rPr>
                <w:rFonts w:hint="eastAsia" w:cstheme="minorBidi"/>
                <w:szCs w:val="21"/>
              </w:rPr>
              <w:t>《戏曲艺术概论》（张威、闫一飞著，人民出版社出版）第五章“戏曲的构成及演出”中第三节“戏曲表演”中的“戏曲舞台艺术”。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cstheme="minorBidi"/>
                <w:szCs w:val="21"/>
              </w:rPr>
              <w:t>命题创作戏曲片段的人物造型</w:t>
            </w:r>
            <w:r>
              <w:rPr>
                <w:rFonts w:hint="eastAsia" w:cstheme="minorBidi"/>
                <w:szCs w:val="21"/>
                <w:lang w:eastAsia="zh-CN"/>
              </w:rPr>
              <w:t>、</w:t>
            </w:r>
            <w:r>
              <w:rPr>
                <w:rFonts w:hint="eastAsia" w:cstheme="minorBidi"/>
                <w:szCs w:val="21"/>
              </w:rPr>
              <w:t>灯光</w:t>
            </w:r>
            <w:r>
              <w:rPr>
                <w:rFonts w:hint="eastAsia" w:cstheme="minorBidi"/>
                <w:szCs w:val="21"/>
                <w:lang w:eastAsia="zh-CN"/>
              </w:rPr>
              <w:t>、</w:t>
            </w:r>
            <w:r>
              <w:rPr>
                <w:rFonts w:hint="eastAsia" w:cstheme="minorBidi"/>
                <w:szCs w:val="21"/>
              </w:rPr>
              <w:t>音响。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专业技能测试器材自备。</w:t>
            </w:r>
          </w:p>
          <w:p>
            <w:pPr>
              <w:pStyle w:val="11"/>
              <w:ind w:left="360" w:firstLine="0" w:firstLineChars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时间：11月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kern w:val="0"/>
                <w:szCs w:val="21"/>
              </w:rPr>
              <w:t>日下午13:00-16:00。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2.试讲（15分钟内）。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3.专家面试。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15" w:hanging="315" w:hangingChars="1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中国画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15" w:hanging="315" w:hangingChars="1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参考书目《中国画》中央美术学院中国画系编著，高等教育出版社。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命题</w:t>
            </w:r>
            <w:r>
              <w:rPr>
                <w:rFonts w:hint="eastAsia" w:ascii="宋体" w:hAnsi="宋体"/>
                <w:sz w:val="24"/>
              </w:rPr>
              <w:t>创作中国画作品一件，技法、形式不限。</w:t>
            </w:r>
          </w:p>
        </w:tc>
        <w:tc>
          <w:tcPr>
            <w:tcW w:w="29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专业技能测试画具、画材等自备，考场提供画架和画板。</w:t>
            </w:r>
          </w:p>
          <w:p>
            <w:pPr>
              <w:pStyle w:val="11"/>
              <w:spacing w:line="360" w:lineRule="exact"/>
              <w:ind w:left="36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  <w:r>
              <w:rPr>
                <w:rFonts w:hint="eastAsia" w:ascii="宋体" w:hAnsi="宋体"/>
                <w:kern w:val="0"/>
                <w:szCs w:val="21"/>
              </w:rPr>
              <w:t>11月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kern w:val="0"/>
                <w:szCs w:val="21"/>
              </w:rPr>
              <w:t>日下午</w:t>
            </w:r>
            <w:r>
              <w:rPr>
                <w:rFonts w:hint="eastAsia" w:ascii="宋体" w:hAnsi="宋体"/>
                <w:szCs w:val="21"/>
              </w:rPr>
              <w:t>13:00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</w:rPr>
              <w:t>16:00。</w:t>
            </w:r>
          </w:p>
          <w:p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2.试讲章节自选（15分钟内）。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3.专家面试。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15" w:hanging="315" w:hangingChars="1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油画、版画、雕塑等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15" w:hanging="315" w:hangingChars="1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参考书目《外国美术简史（彩插增订版）》中央美术学院人文学院美术史系外国美术史教研室编著，中国青年出版社。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命题素描写生</w:t>
            </w:r>
            <w:r>
              <w:rPr>
                <w:rFonts w:hint="eastAsia" w:ascii="宋体" w:hAnsi="宋体"/>
                <w:sz w:val="24"/>
              </w:rPr>
              <w:t>。</w:t>
            </w:r>
          </w:p>
        </w:tc>
        <w:tc>
          <w:tcPr>
            <w:tcW w:w="29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设计学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参考书目《设计学概论（第3版）》尹定邦、邵宏著，人民美术出版社出版。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命题手绘</w:t>
            </w:r>
            <w:r>
              <w:rPr>
                <w:rFonts w:hint="eastAsia" w:ascii="宋体" w:hAnsi="宋体"/>
                <w:sz w:val="24"/>
              </w:rPr>
              <w:t>作品一件，技法不限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29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网络新媒体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参考书目《网络与新媒体》李良荣著，高等教育出版社。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命题围绕新媒体运营维护等题材进行文案策划。</w:t>
            </w:r>
          </w:p>
        </w:tc>
        <w:tc>
          <w:tcPr>
            <w:tcW w:w="29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1.专业技能测试笔试时间：11月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日下午13:30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</w:rPr>
              <w:t>14:30。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试讲章节自选（15分钟内）。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3.专家面试。</w:t>
            </w:r>
          </w:p>
        </w:tc>
      </w:tr>
    </w:tbl>
    <w:p>
      <w:pPr>
        <w:spacing w:line="360" w:lineRule="exact"/>
        <w:rPr>
          <w:rFonts w:ascii="仿宋" w:hAnsi="仿宋" w:eastAsia="仿宋"/>
          <w:sz w:val="24"/>
        </w:rPr>
      </w:pPr>
    </w:p>
    <w:sectPr>
      <w:pgSz w:w="16838" w:h="11906" w:orient="landscape"/>
      <w:pgMar w:top="567" w:right="284" w:bottom="567" w:left="28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93999"/>
    <w:multiLevelType w:val="multilevel"/>
    <w:tmpl w:val="36E9399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AC6E3F"/>
    <w:multiLevelType w:val="multilevel"/>
    <w:tmpl w:val="5CAC6E3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46CB"/>
    <w:rsid w:val="00000C3B"/>
    <w:rsid w:val="0001132A"/>
    <w:rsid w:val="00016BB8"/>
    <w:rsid w:val="00027919"/>
    <w:rsid w:val="00032B02"/>
    <w:rsid w:val="00041C42"/>
    <w:rsid w:val="000436D0"/>
    <w:rsid w:val="000A2ACF"/>
    <w:rsid w:val="000A64FA"/>
    <w:rsid w:val="000E4E00"/>
    <w:rsid w:val="000F2004"/>
    <w:rsid w:val="000F2BD0"/>
    <w:rsid w:val="00102173"/>
    <w:rsid w:val="001137CF"/>
    <w:rsid w:val="00131DFC"/>
    <w:rsid w:val="0013662B"/>
    <w:rsid w:val="00175C2B"/>
    <w:rsid w:val="00186080"/>
    <w:rsid w:val="00191B19"/>
    <w:rsid w:val="001C36E7"/>
    <w:rsid w:val="001D022B"/>
    <w:rsid w:val="001D75BA"/>
    <w:rsid w:val="001E27D1"/>
    <w:rsid w:val="00224055"/>
    <w:rsid w:val="00233C21"/>
    <w:rsid w:val="00266C5E"/>
    <w:rsid w:val="00273D0B"/>
    <w:rsid w:val="002833D4"/>
    <w:rsid w:val="00283905"/>
    <w:rsid w:val="002858E9"/>
    <w:rsid w:val="002A243B"/>
    <w:rsid w:val="002A541F"/>
    <w:rsid w:val="002A5F90"/>
    <w:rsid w:val="002A7EAC"/>
    <w:rsid w:val="002B40B4"/>
    <w:rsid w:val="002B5D6D"/>
    <w:rsid w:val="002C2AB4"/>
    <w:rsid w:val="002C4CBB"/>
    <w:rsid w:val="002E02B4"/>
    <w:rsid w:val="003015E3"/>
    <w:rsid w:val="00316751"/>
    <w:rsid w:val="0031777E"/>
    <w:rsid w:val="00320FF7"/>
    <w:rsid w:val="00341A47"/>
    <w:rsid w:val="003541A4"/>
    <w:rsid w:val="003731F5"/>
    <w:rsid w:val="003746C9"/>
    <w:rsid w:val="00386D7F"/>
    <w:rsid w:val="00387B96"/>
    <w:rsid w:val="003A391E"/>
    <w:rsid w:val="003B2F19"/>
    <w:rsid w:val="003B38B2"/>
    <w:rsid w:val="003B3D06"/>
    <w:rsid w:val="003B46CB"/>
    <w:rsid w:val="003C02AB"/>
    <w:rsid w:val="003C037F"/>
    <w:rsid w:val="003C3763"/>
    <w:rsid w:val="003D57EB"/>
    <w:rsid w:val="003F0ECB"/>
    <w:rsid w:val="003F6CE9"/>
    <w:rsid w:val="00402141"/>
    <w:rsid w:val="00407F2B"/>
    <w:rsid w:val="00415BE7"/>
    <w:rsid w:val="00421783"/>
    <w:rsid w:val="00426DC6"/>
    <w:rsid w:val="00433DE0"/>
    <w:rsid w:val="00433EE1"/>
    <w:rsid w:val="0043689A"/>
    <w:rsid w:val="00437056"/>
    <w:rsid w:val="00480017"/>
    <w:rsid w:val="00484154"/>
    <w:rsid w:val="004D4FA3"/>
    <w:rsid w:val="004D75FD"/>
    <w:rsid w:val="00500B6A"/>
    <w:rsid w:val="005152FA"/>
    <w:rsid w:val="00525BDC"/>
    <w:rsid w:val="00534B8D"/>
    <w:rsid w:val="00537E5E"/>
    <w:rsid w:val="00546655"/>
    <w:rsid w:val="00557733"/>
    <w:rsid w:val="005872B9"/>
    <w:rsid w:val="005B0ADA"/>
    <w:rsid w:val="005C3A11"/>
    <w:rsid w:val="005C6BA8"/>
    <w:rsid w:val="005E5ABE"/>
    <w:rsid w:val="00603728"/>
    <w:rsid w:val="00606424"/>
    <w:rsid w:val="0060722E"/>
    <w:rsid w:val="00623A31"/>
    <w:rsid w:val="0064068C"/>
    <w:rsid w:val="0065597A"/>
    <w:rsid w:val="00666BBC"/>
    <w:rsid w:val="00672989"/>
    <w:rsid w:val="00673CFD"/>
    <w:rsid w:val="00687B9D"/>
    <w:rsid w:val="006910AD"/>
    <w:rsid w:val="006912A4"/>
    <w:rsid w:val="00692454"/>
    <w:rsid w:val="006A003E"/>
    <w:rsid w:val="006C02A7"/>
    <w:rsid w:val="006C46E7"/>
    <w:rsid w:val="006C504A"/>
    <w:rsid w:val="006C6C26"/>
    <w:rsid w:val="006D2530"/>
    <w:rsid w:val="006D3DE6"/>
    <w:rsid w:val="00702CC5"/>
    <w:rsid w:val="00704A26"/>
    <w:rsid w:val="007156F3"/>
    <w:rsid w:val="00725461"/>
    <w:rsid w:val="00747240"/>
    <w:rsid w:val="00751158"/>
    <w:rsid w:val="0075601D"/>
    <w:rsid w:val="007600B9"/>
    <w:rsid w:val="00762C92"/>
    <w:rsid w:val="007C0FBA"/>
    <w:rsid w:val="007E54D9"/>
    <w:rsid w:val="007E722B"/>
    <w:rsid w:val="007F6B06"/>
    <w:rsid w:val="008068F1"/>
    <w:rsid w:val="008163C8"/>
    <w:rsid w:val="00816E3C"/>
    <w:rsid w:val="00817E42"/>
    <w:rsid w:val="00821709"/>
    <w:rsid w:val="00830277"/>
    <w:rsid w:val="00840938"/>
    <w:rsid w:val="00850F6B"/>
    <w:rsid w:val="00871008"/>
    <w:rsid w:val="00877002"/>
    <w:rsid w:val="008771C2"/>
    <w:rsid w:val="00892278"/>
    <w:rsid w:val="008930B7"/>
    <w:rsid w:val="00896199"/>
    <w:rsid w:val="008A2877"/>
    <w:rsid w:val="008B113D"/>
    <w:rsid w:val="008B539F"/>
    <w:rsid w:val="008C3D52"/>
    <w:rsid w:val="008C3FF5"/>
    <w:rsid w:val="008E03FF"/>
    <w:rsid w:val="00915820"/>
    <w:rsid w:val="00915C0F"/>
    <w:rsid w:val="00930E13"/>
    <w:rsid w:val="00933179"/>
    <w:rsid w:val="00934A6B"/>
    <w:rsid w:val="00935373"/>
    <w:rsid w:val="00940687"/>
    <w:rsid w:val="00945147"/>
    <w:rsid w:val="00961F96"/>
    <w:rsid w:val="00982843"/>
    <w:rsid w:val="00984CD6"/>
    <w:rsid w:val="009B3667"/>
    <w:rsid w:val="009B5F39"/>
    <w:rsid w:val="009C3457"/>
    <w:rsid w:val="00A03DC5"/>
    <w:rsid w:val="00A10784"/>
    <w:rsid w:val="00A45A9A"/>
    <w:rsid w:val="00A55109"/>
    <w:rsid w:val="00A65428"/>
    <w:rsid w:val="00A77117"/>
    <w:rsid w:val="00A81702"/>
    <w:rsid w:val="00A92E58"/>
    <w:rsid w:val="00A95DBD"/>
    <w:rsid w:val="00AB0B58"/>
    <w:rsid w:val="00AB17C9"/>
    <w:rsid w:val="00AC2A9A"/>
    <w:rsid w:val="00AC5F06"/>
    <w:rsid w:val="00AE482B"/>
    <w:rsid w:val="00AF38E0"/>
    <w:rsid w:val="00AF60DC"/>
    <w:rsid w:val="00B1078C"/>
    <w:rsid w:val="00B150D4"/>
    <w:rsid w:val="00B2552E"/>
    <w:rsid w:val="00B374E3"/>
    <w:rsid w:val="00B61E56"/>
    <w:rsid w:val="00B650D9"/>
    <w:rsid w:val="00B90FCB"/>
    <w:rsid w:val="00BA3229"/>
    <w:rsid w:val="00BB66AE"/>
    <w:rsid w:val="00BC34E1"/>
    <w:rsid w:val="00BD2F45"/>
    <w:rsid w:val="00BD4B97"/>
    <w:rsid w:val="00BD5237"/>
    <w:rsid w:val="00BD71D6"/>
    <w:rsid w:val="00C02A75"/>
    <w:rsid w:val="00C05E9E"/>
    <w:rsid w:val="00C05EC7"/>
    <w:rsid w:val="00C0718A"/>
    <w:rsid w:val="00C07EC0"/>
    <w:rsid w:val="00C10244"/>
    <w:rsid w:val="00C214EC"/>
    <w:rsid w:val="00C3681B"/>
    <w:rsid w:val="00C37748"/>
    <w:rsid w:val="00C6255F"/>
    <w:rsid w:val="00C663D8"/>
    <w:rsid w:val="00C736B1"/>
    <w:rsid w:val="00C77CED"/>
    <w:rsid w:val="00C841CE"/>
    <w:rsid w:val="00CC5C33"/>
    <w:rsid w:val="00CD0F8C"/>
    <w:rsid w:val="00CE2589"/>
    <w:rsid w:val="00D01CC1"/>
    <w:rsid w:val="00D03B58"/>
    <w:rsid w:val="00D06EAE"/>
    <w:rsid w:val="00D161B1"/>
    <w:rsid w:val="00D162E8"/>
    <w:rsid w:val="00D26F30"/>
    <w:rsid w:val="00D32D78"/>
    <w:rsid w:val="00D412FF"/>
    <w:rsid w:val="00D53315"/>
    <w:rsid w:val="00D53ADB"/>
    <w:rsid w:val="00D62083"/>
    <w:rsid w:val="00D64567"/>
    <w:rsid w:val="00D745D6"/>
    <w:rsid w:val="00D9118A"/>
    <w:rsid w:val="00DA43ED"/>
    <w:rsid w:val="00DA57D0"/>
    <w:rsid w:val="00DB35E7"/>
    <w:rsid w:val="00DB6028"/>
    <w:rsid w:val="00DC2B15"/>
    <w:rsid w:val="00DC44F5"/>
    <w:rsid w:val="00DD4725"/>
    <w:rsid w:val="00DD6C46"/>
    <w:rsid w:val="00DE0A0C"/>
    <w:rsid w:val="00DE2F8D"/>
    <w:rsid w:val="00DF7757"/>
    <w:rsid w:val="00E03957"/>
    <w:rsid w:val="00E07109"/>
    <w:rsid w:val="00E25A99"/>
    <w:rsid w:val="00E262BE"/>
    <w:rsid w:val="00E336F5"/>
    <w:rsid w:val="00E5527A"/>
    <w:rsid w:val="00E62E3E"/>
    <w:rsid w:val="00E6366E"/>
    <w:rsid w:val="00E6541C"/>
    <w:rsid w:val="00E661E3"/>
    <w:rsid w:val="00E76551"/>
    <w:rsid w:val="00EB0658"/>
    <w:rsid w:val="00ED15B7"/>
    <w:rsid w:val="00ED278E"/>
    <w:rsid w:val="00ED377F"/>
    <w:rsid w:val="00EF4CFF"/>
    <w:rsid w:val="00EF556D"/>
    <w:rsid w:val="00F105D4"/>
    <w:rsid w:val="00F13A57"/>
    <w:rsid w:val="00F14ADF"/>
    <w:rsid w:val="00F16A4D"/>
    <w:rsid w:val="00F35BDF"/>
    <w:rsid w:val="00F43361"/>
    <w:rsid w:val="00F44700"/>
    <w:rsid w:val="00F52FB3"/>
    <w:rsid w:val="00F6198F"/>
    <w:rsid w:val="00F8338A"/>
    <w:rsid w:val="00F85D4A"/>
    <w:rsid w:val="00F8615E"/>
    <w:rsid w:val="00F86983"/>
    <w:rsid w:val="00F87B49"/>
    <w:rsid w:val="00FA72CE"/>
    <w:rsid w:val="00FB2EA6"/>
    <w:rsid w:val="00FB65ED"/>
    <w:rsid w:val="00FC7FD1"/>
    <w:rsid w:val="00FD2C09"/>
    <w:rsid w:val="00FD3EAE"/>
    <w:rsid w:val="00FE0E87"/>
    <w:rsid w:val="00FF0A77"/>
    <w:rsid w:val="00FF4840"/>
    <w:rsid w:val="00FF7334"/>
    <w:rsid w:val="023006A7"/>
    <w:rsid w:val="02474A49"/>
    <w:rsid w:val="05EC3946"/>
    <w:rsid w:val="07071B14"/>
    <w:rsid w:val="092F078C"/>
    <w:rsid w:val="09E9764E"/>
    <w:rsid w:val="0A616013"/>
    <w:rsid w:val="0BC649E1"/>
    <w:rsid w:val="0C946333"/>
    <w:rsid w:val="0F61774B"/>
    <w:rsid w:val="0FEE2832"/>
    <w:rsid w:val="11666B9B"/>
    <w:rsid w:val="13270D7A"/>
    <w:rsid w:val="15262A3E"/>
    <w:rsid w:val="15663828"/>
    <w:rsid w:val="16504AAA"/>
    <w:rsid w:val="16EE699C"/>
    <w:rsid w:val="18E0605D"/>
    <w:rsid w:val="1BD73B3C"/>
    <w:rsid w:val="1C1945A6"/>
    <w:rsid w:val="1D540AAA"/>
    <w:rsid w:val="1EE20F97"/>
    <w:rsid w:val="1EE559BD"/>
    <w:rsid w:val="1EF03D4E"/>
    <w:rsid w:val="1FEA77EA"/>
    <w:rsid w:val="20D94EF4"/>
    <w:rsid w:val="210F75CC"/>
    <w:rsid w:val="229628CB"/>
    <w:rsid w:val="26467B59"/>
    <w:rsid w:val="282E547B"/>
    <w:rsid w:val="293272A7"/>
    <w:rsid w:val="2D703A18"/>
    <w:rsid w:val="2E1E06B9"/>
    <w:rsid w:val="2F444C18"/>
    <w:rsid w:val="304F63CF"/>
    <w:rsid w:val="314C0871"/>
    <w:rsid w:val="32A61DA7"/>
    <w:rsid w:val="32DE1F01"/>
    <w:rsid w:val="33EC32FD"/>
    <w:rsid w:val="34DB3F45"/>
    <w:rsid w:val="35324954"/>
    <w:rsid w:val="35F55D16"/>
    <w:rsid w:val="36E47B9D"/>
    <w:rsid w:val="38316AC5"/>
    <w:rsid w:val="39C75357"/>
    <w:rsid w:val="3B3A5239"/>
    <w:rsid w:val="3B59226A"/>
    <w:rsid w:val="3D577B32"/>
    <w:rsid w:val="3E572D39"/>
    <w:rsid w:val="3FED2FEE"/>
    <w:rsid w:val="40BD1E23"/>
    <w:rsid w:val="4345786D"/>
    <w:rsid w:val="45E745BD"/>
    <w:rsid w:val="4B552AA6"/>
    <w:rsid w:val="4B603035"/>
    <w:rsid w:val="4BCB5F67"/>
    <w:rsid w:val="4CC01CF8"/>
    <w:rsid w:val="4CF124C7"/>
    <w:rsid w:val="506B4CFC"/>
    <w:rsid w:val="508B3032"/>
    <w:rsid w:val="51237D2E"/>
    <w:rsid w:val="51B07591"/>
    <w:rsid w:val="52E83FEE"/>
    <w:rsid w:val="565902BA"/>
    <w:rsid w:val="5B913D4A"/>
    <w:rsid w:val="5BC86423"/>
    <w:rsid w:val="5BEE6443"/>
    <w:rsid w:val="5C2A51C2"/>
    <w:rsid w:val="5CB702A9"/>
    <w:rsid w:val="5E66016F"/>
    <w:rsid w:val="60037A11"/>
    <w:rsid w:val="62246792"/>
    <w:rsid w:val="632B2D97"/>
    <w:rsid w:val="643E0106"/>
    <w:rsid w:val="64592EAE"/>
    <w:rsid w:val="67706CC4"/>
    <w:rsid w:val="685427BA"/>
    <w:rsid w:val="68806B01"/>
    <w:rsid w:val="688B4E92"/>
    <w:rsid w:val="690412D8"/>
    <w:rsid w:val="6A48205B"/>
    <w:rsid w:val="6D064CEC"/>
    <w:rsid w:val="6D8C29C6"/>
    <w:rsid w:val="6E2D5DD3"/>
    <w:rsid w:val="6E6C58B8"/>
    <w:rsid w:val="70696B81"/>
    <w:rsid w:val="714275DF"/>
    <w:rsid w:val="715D5C0A"/>
    <w:rsid w:val="74156ADE"/>
    <w:rsid w:val="741D578E"/>
    <w:rsid w:val="75A44310"/>
    <w:rsid w:val="7647739D"/>
    <w:rsid w:val="78B8009B"/>
    <w:rsid w:val="798C38F6"/>
    <w:rsid w:val="7B533262"/>
    <w:rsid w:val="7EF3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15409F-4517-45FB-9002-EC58FB4B7C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1</Pages>
  <Words>136</Words>
  <Characters>778</Characters>
  <Lines>6</Lines>
  <Paragraphs>1</Paragraphs>
  <ScaleCrop>false</ScaleCrop>
  <LinksUpToDate>false</LinksUpToDate>
  <CharactersWithSpaces>913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2015-04-20T02:19:00Z</dcterms:created>
  <dc:creator>admin</dc:creator>
  <cp:lastModifiedBy>Administrator</cp:lastModifiedBy>
  <cp:lastPrinted>2017-10-24T07:27:00Z</cp:lastPrinted>
  <dcterms:modified xsi:type="dcterms:W3CDTF">2017-10-27T05:30:19Z</dcterms:modified>
  <dc:title>安徽大学艺术与传媒学院2015年新进人员公开招聘考试岗位综合测试安排表</dc:title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